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58000" cy="838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2017-18   Year Plan Grade 4 FRIM</w:t>
        <w:tab/>
      </w:r>
      <w:r w:rsidDel="00000000" w:rsidR="00000000" w:rsidRPr="00000000">
        <w:rPr>
          <w:b w:val="1"/>
          <w:i w:val="1"/>
          <w:rtl w:val="0"/>
        </w:rPr>
        <w:t xml:space="preserve">D. Cederstrand and R. Hendricks 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2"/>
        <w:gridCol w:w="1255"/>
        <w:gridCol w:w="8313"/>
        <w:tblGridChange w:id="0">
          <w:tblGrid>
            <w:gridCol w:w="1222"/>
            <w:gridCol w:w="1255"/>
            <w:gridCol w:w="8313"/>
          </w:tblGrid>
        </w:tblGridChange>
      </w:tblGrid>
      <w:t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Outcomes, Projects, Material to be covered</w:t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Grammar Review/Lessons/Testing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sounds, frequent words, numbers, sentence structure, punctuation, verbs, homophones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(ongoing throughout the year)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GB+ Beginning of the Year Reading review (niveau 21)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1, Littératie en Action-Module 1 « Comprendre le message » (Les jeunes passent à l’action) + évaluation: « Comment les animaux peuvent-ils transmettre un message », p.118-119 « Les amis de la planète bleue 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poèmes: Le rap de la cafétéria (Sciences)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 (ongoing throughout the year)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Vocabulary/Spelling Sentence tests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 A to Z-running records and assessments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S.T.A.R.S. 4- Reading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Sentence and paragraph study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 Aloud Novel Study: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Wonder by R.J. Palacio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Lecture 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Littéracie en Action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« D’un bout à l’autre du Canada » p. 252-259 + tableau d’attractions (Google Doc.)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4.1 L’Alberta : l’essence d’un lieu (onward through to January)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Chapitre 1: Origine de l’Alberta, Chapitre 2: Les montagnes rocheuses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Shape &amp; Space (Measurement):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Use direct and indirect measurement to solve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and record time and dates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demonstrate an understanding of area for regular and irregular 2-D figures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Waste and Our World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(ongoing throughout the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Recognize that human activity can lead to the production of wastes, and identify alternatives for the responsible use and disposal of materials.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Smart Board Lessons/Internet Website links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Guest visit: West Yellowhead Recycles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(compost study, RRRs, Alberta’s green initiatives) *Possible field trip to Rowan Street Recycling Depot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Épisodes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Self-portrait: Guess Who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Elements of Design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Name label for desk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i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Using a variety of lines into different directions.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Wingdings" w:cs="Wingdings" w:eastAsia="Wingdings" w:hAnsi="Wingdings"/>
                <w:i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Using drawing to add details,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texture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or to create pattern including drawing for high detail.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Personal Health-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Emotional and social wellness (ongoing Star of the Week- about me &amp; compliment corner, B.E.S.T. program)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Conflict, strategies to finding a solution.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Fais-moi penser 2- Karine Lemire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Développement du caractère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Learning strategy: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Using student agenda for personal organization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Qui suis-je?, Les gaffes, Tout ce qui nous contrôle, Sur les bancs d’école, Comme d’habitude</w:t>
            </w:r>
          </w:p>
        </w:tc>
      </w:tr>
      <w:tr>
        <w:tc>
          <w:tcPr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b w:val="1"/>
                <w:color w:val="000000"/>
                <w:highlight w:val="cyan"/>
                <w:rtl w:val="0"/>
              </w:rPr>
              <w:t xml:space="preserve">Integrated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highlight w:val="cyan"/>
                <w:rtl w:val="0"/>
              </w:rPr>
              <w:t xml:space="preserve">Projet 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cyan"/>
                <w:rtl w:val="0"/>
              </w:rPr>
              <w:t xml:space="preserve">Guess Who?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highlight w:val="cyan"/>
                <w:rtl w:val="0"/>
              </w:rPr>
              <w:t xml:space="preserve">!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highlight w:val="cyan"/>
                <w:rtl w:val="0"/>
              </w:rPr>
              <w:t xml:space="preserve">Health,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cyan"/>
                <w:rtl w:val="0"/>
              </w:rPr>
              <w:t xml:space="preserve">E.L.A, Art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Verbes 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être et avoir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-utiliser des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verbes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pour expliquer une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action passée, présente ou à venir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auxiliaires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être et avoir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dans les expressions usuelles ex. j’ai faim, j’ai huit ans.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GB+ Beginning of the Year Reading Test (niveau 22)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First School Wide Writing Prompt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1, Littératie en Action-Module 1 « Comprendre le message », Lecture « Mineurs et vaccinés » p.194-196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First School Wide Writing Prompt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 A to Z-running records and assessments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Short &amp; Long A and E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Sentence and paragraph study cont’d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 Aloud Novel: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Wonder by R.J. Palacio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(continued)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Chapitre 3: Contreforts, Chapitre 4 : Prairies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Littératie en Action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 Quels paysages !» p.240-241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Shape &amp; Space (3D objects and 2D space):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Describe the characteristics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3-D objects and 2-D shapes, and analyze the relationships among them.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and classify 3-D prisms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and create line symmetries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Waste and Our World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(continued)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Print Making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Fonts w:ascii="Wingdings" w:cs="Wingdings" w:eastAsia="Wingdings" w:hAnsi="Wingdings"/>
                <w:i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further explore print-making materials and their uses and effects  </w:t>
            </w:r>
            <w:r w:rsidDel="00000000" w:rsidR="00000000" w:rsidRPr="00000000">
              <w:rPr>
                <w:rFonts w:ascii="Wingdings" w:cs="Wingdings" w:eastAsia="Wingdings" w:hAnsi="Wingdings"/>
                <w:i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explore printing with more than one color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Nature Prints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Art Works p. 86. Create a printed design with items collected on a nature walk.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Learning Strategies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Effective Decision Making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Setting short-term and long-term personal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La débrouillardise, Tout ce qui est difficile, La peur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Verbes 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continuation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1, Littératie en Action-Module 2 « Faire preuve du courage » (Lecture- Le problème de Simon + Évaluation- Le courage de relever des défis), « Ma sœur est un virus » p.197-199, La forêt boréale p.110-113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Parts of Speech study (5 minute daily practice)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(continued)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 + Canadian Comprehension Series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Months, Days, Titles, Sound 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Chapitre 5: Prairie-parc, Chapitre 6 : La forêt Boréale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Littératie en Action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 Quels paysages !» p.241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Develop Number Sense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manipulatives (ex. Base 10 materials) to solidify understanding of place value and visualize operations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work with whole numbers to 10 000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rounding and estimation strategies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 and subtraction strategies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Wheels and Levers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 about basic components of simple machines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different techniques that can be used to transfer motion from one component to another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 the functions that each can perform, including sample applications and ways that they can be used in a larger system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examine how these simple machines are used to change the speed or force of movement.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Art + Science integration: Building gears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Safety and Responsibility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Dealing with Bullies (accompanying agenda activities, possible presentation by a professional)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Responding appropriately to environmental conditions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Helping younger children play safely, cross streets safely (class volunteer activity with Kindergarten walk)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Les secrets, La violence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S-Team Heroes Comic book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How to stay safe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Sunburst Visual Media (used throughout the year)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*Video Conference- McMillen Center: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Don’t Give Me Any Bull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December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Verbs :  (continued)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L’IMPÉRATIF- ‘Teach the class something’ project + presentations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1, Littératie en Action-Module 2 « Faire preuve du courage », (lectures « La science des flocons de neige » p.188-189)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Parts of Speech study (5 minute daily practice)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(continued)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Long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and Plural Words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Christmas Story Class Project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 + Canadian Comprehension Series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Chapitre 7: Le bouclier canadien,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 Project : Les régions de l’Alberta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i w:val="1"/>
                <w:color w:val="000000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highlight w:val="cyan"/>
                <w:rtl w:val="0"/>
              </w:rPr>
              <w:t xml:space="preserve">Social Studies + Art integration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highlight w:val="cyan"/>
                <w:rtl w:val="0"/>
              </w:rPr>
              <w:t xml:space="preserve">: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6"/>
                <w:szCs w:val="16"/>
                <w:highlight w:val="cyan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00"/>
                <w:sz w:val="16"/>
                <w:szCs w:val="16"/>
                <w:highlight w:val="cyan"/>
                <w:rtl w:val="0"/>
              </w:rPr>
              <w:t xml:space="preserve">make 3D assemblage using found materials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highlight w:val="cyan"/>
                <w:rtl w:val="0"/>
              </w:rPr>
              <w:t xml:space="preserve">Students will construct a 3D diorama of the region they researched.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Develop Number Sense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Wingdings" w:cs="Wingdings" w:eastAsia="Wingdings" w:hAnsi="Wingding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 and subtraction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use multiplication and division strategies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Wheels and Levers (continued)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Christmas crafts, Christmas tree ornaments, Winter-themed projects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Safe use of technology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L’étiquette, Tout ce qui nous informe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Cyber Julie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2, Littératie en Action-Module 3 « Survivre » (lectures pgs. 96-101,+ évaluation)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Concours d’Arts Oratoire 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« Les Animaux 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research project based on an animal of choice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oral presentation of memorized  research paper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peer/self-assessments           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application of revised and practiced reading/writing strategies                                  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Strategy 10,11,12 + 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Short and long 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Factual Writing: Autobiography, students write a timeline and mini biography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 + Canadian Comprehension Series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 L’Alberta : récits et peuples (onward through to June)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Chapitre 8: Les premiers habitants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Develop Number Sense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explore proper fractions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Building Devices and Vehicles that Move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1)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Construct a mechanical device for a designated purpose, using materials and design suggestions provided.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Note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One or more components of the task will be open-ended and require students to determine the specific procedure to be followed.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2)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and evaluate variations to the design of a mechanical device, demonstrating that control is an important element in the design and construction of that device.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*Final project: build a device/vehicle and present (done in class)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Photography and Technographic Arts: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Andy Warhol-Inspired self-portrait.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Video Conference: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Portraiture- Conversations with Art +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- Glenbow Museum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Interactions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strategies to deal with changes in friendship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ways to help a friend deal with loss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Tout ce qu’on aime, Tout ce qui n’énerve, Tout ce qui est différent, L’amitié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Famille et amis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Chenelière Éducation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2, Littéracie en Action-Module 3 « Survivre 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GB+ Mid-Year Reading Test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Concours d’Arts Oratoire 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« Les Animaux »  (continued)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Factual Writing: Autobiography, students write a timeline and mini biography cont’d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Short U, Contractions, Words with OO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Social Studies + ELA integration: Newspaper study of the Hinton Parklander and the Hinton Voice (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students identify parts of a newspaper)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 + Canadian Comprehension Series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 L’Alberta : récits et peuples (onward through to June)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Chapitre 9: La traite des fourrures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Lecture 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Littéracie en Action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« Pagayer dans le passé : Jean-Nicolas, le voyageur » p.260-263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Develop Number Sense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add/subtract using decimals to hundredths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Building Devices and Vehicles that Move continued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Collage: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Title Page for research project “Concours D’Art Oratoire”. Students will use recycled magazines to do a collage of the animal in its habitat.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Group Roles and Processes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Accept roles and responsibilities within a group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to be a role model for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 Tout ce qu’on décile ensemble, Ceux qu’on admire, Bravo!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GB+ Mid-Year Reading Test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2, Littératie en Action-Module 4 « Occuper ses loisirs » (Lectures « Qu’est-ce que les jeunes Canadiens aiment faire » p.156-160, « Quels records! » p.160-163, « Une route en plastique » -dans le livre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Évaluation de la compréhension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 Aloud Novel: Ticket to Curlew with accompanying vocabulary and reading comprehension activity booklet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Reader’s Theatre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Words with OO, OU, -ED, -ING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Figurative Language Study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Chapitre 10: Les nouvelles populations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Patterns &amp; Relations: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Use patterns to describe the world and solve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and explain mathematical relationships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express problems in one-step equations and solve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investigate numerical and non-numerical patterns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Lights and Shadows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sources of light, describe the interaction of light with different materials, and infer the pathway of a light beam.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Painting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strive for more sophistication in brush skills </w:t>
            </w:r>
            <w:r w:rsidDel="00000000" w:rsidR="00000000" w:rsidRPr="00000000">
              <w:rPr>
                <w:rFonts w:ascii="Wingdings" w:cs="Wingdings" w:eastAsia="Wingdings" w:hAnsi="Wingdings"/>
                <w:i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mix and use colour tones to achieve perspective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i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washes to indicate colour value  </w:t>
            </w:r>
            <w:r w:rsidDel="00000000" w:rsidR="00000000" w:rsidRPr="00000000">
              <w:rPr>
                <w:rFonts w:ascii="Wingdings" w:cs="Wingdings" w:eastAsia="Wingdings" w:hAnsi="Wingdings"/>
                <w:i w:val="1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experimental methods including without a brush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Vegetable Bouquet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Art Works p. 12 (watercolor techniques + tempura vegetable prints to create a still life)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Healthy Eating and Living (D.P.A. activities and discussions)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(ongoing throughout the year)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Vive la vie active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Canada’s Physical Activity Guide (PDF- Santé 4 et 5)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Tout ce qui est à manger, Tout ce qui est du sport!, Tout ce qui énergise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*Video Conference- McMillen Center: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Food, Fitness &amp; Fun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Pour Bien Te Nourrir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Un cahier de jeux à colorier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Santé Canada : Bien Manger Avec le Guide Alimentaire Canadien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2, Littératie en Action-Module 4 « Occuper ses loisirs » (lecture « La petite fille qui détestait les livres » p.169-171), Module 5- Fais-moi rire! (lecture « Ma grand-mère est une catastrophe p.180-183 + questions de compréhension)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roman nivelé 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National Poetry Month: Poetry Anthology using Figurative Language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8"/>
                <w:szCs w:val="18"/>
                <w:u w:val="single"/>
                <w:rtl w:val="0"/>
              </w:rPr>
              <w:t xml:space="preserve">Read and Understand Poetry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+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8"/>
                <w:szCs w:val="18"/>
                <w:u w:val="single"/>
                <w:rtl w:val="0"/>
              </w:rPr>
              <w:t xml:space="preserve">Writing Poetry With Children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+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8"/>
                <w:szCs w:val="18"/>
                <w:u w:val="single"/>
                <w:rtl w:val="0"/>
              </w:rPr>
              <w:t xml:space="preserve">“Let’s Do Poetry”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100 high utility words review + practice, Set 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Words with OI, O, AR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 Aloud Novel: Ticket to Curlew with accompanying vocabulary and reading comprehension activity booklet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(continued)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 + Canadian Comprehension Series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Chapitre 11: Vers le statut de province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Patterns &amp; Relations: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Use patterns to describe the world and solve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and explain mathematical relationships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express problems in one-step equations and solve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investigate numerical and non-numerical patterns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Lights and Shadows continued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Science + Art integration- 3D assemblage: Periscope, Kaleidoscope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Video Conference: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Elements of Art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- Glenbow Museum,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Visual Art and Fashion as Art!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- Glenbow Museum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Life roles and career development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Relate personal interests to various occupations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Tout ce qu’on peut devenir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2, Littératie en Action-Module 5 « Fais-moi rire! » lectures: « Ma sœur est un virus » p.197-199, « Mutts » p.200-201, « Des blagues » p.202-205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Second School Wide Writing Prompt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GB+ End of the Year Reading Test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dictées : Mots fréquents par son (Dictionnaire Personnel) + Vocabulary words by subject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Second School Wide Writing Prompt, (Story Writing with dialogue)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Harcourt Reading Assessment- End of the Year Reading Test,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“Comfortable Old Chair”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“Living Spaces”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Journal Writing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Plural and Possessive Words, Words with UR, IR, Compound words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 + Canadian Comprehension Series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Chapitre 12: Croissance et Changement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Statistics and Probability (Data Analysis):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Collect, display and analyze data to solve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construct and interpret pictographs and bar graphs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-Problem &amp; Question of the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Plant Growth and Changes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Demonstrate knowledge and skills for the study, interpretation, propagation and enhancement of plant growth.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Video Conferences: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Learning to Draw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- Glenbow Museum,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Whirlidurb: Drawing bodies, faces and in 3D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Life roles and career development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Recognize that personal roles will change over time and circumstances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Sexual Education (Personal Health, Safety and Responsibility)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Tout ce qui nous cocasse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June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Language Arts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Readings: Notre Alberta Livre 2, Littératie en Action- Module 5 « Fais-moi rire » lectures « Le carnaval de l’ogre » p. 212-217 (si le temps permet) Module 6: « Des endroits fascinants! »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Étude de chansons et poèmes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Les 5 au Quotidien: centres de lecture et Écriture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Arts</w:t>
            </w:r>
          </w:p>
        </w:tc>
        <w:tc>
          <w:tcPr>
            <w:tcBorders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Technology + ELA integration- Year-end power point presentation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Invitations, Friendly Letters and Postcard Study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STARS- Readings Strategies Study and assessment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Weekly Vocabulary Tests: Abbreviations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Real-World Comprehension Practice + Canadian Comprehension Series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Grammar 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Daily 5: reading and writing centers</w:t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bottom w:color="000000" w:space="0" w:sz="4" w:val="single"/>
            </w:tcBorders>
            <w:shd w:fill="c9c9c9" w:val="clear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Chapitre 13: Aujourd’hui et demain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REVIEW OF ALL UNITS!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Plant Growth and Change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(continued)</w:t>
            </w:r>
          </w:p>
        </w:tc>
      </w:tr>
      <w:tr>
        <w:trPr>
          <w:trHeight w:val="260" w:hRule="atLeast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Photography and Technographic Arts: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Year-end power point project and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Volunteerism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the impact of service contributions (increase in self-worth, confidence and understanding of others)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→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Choose a year-end volunteer project as a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*ONIVA- Radio Jeunesse episodes: Tout ce qu’on peut faire pour aider, Tout ce qui est possible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 ferais-tu? What would you do? (Journal entries and discussions on specific situations,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ongoing throughout the year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) *Resource-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À la conquête de mon univers 2- Habiletés Sociales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